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0900" w14:textId="1F301406" w:rsidR="00AF010C" w:rsidRPr="00AF010C" w:rsidRDefault="00AF010C" w:rsidP="00AF010C">
      <w:pPr>
        <w:widowControl/>
        <w:spacing w:before="100" w:beforeAutospacing="1" w:after="100" w:afterAutospacing="1"/>
        <w:jc w:val="left"/>
        <w:rPr>
          <w:rFonts w:ascii="仿宋" w:eastAsia="仿宋" w:hAnsi="仿宋" w:cs="宋体"/>
          <w:color w:val="000000"/>
          <w:spacing w:val="23"/>
          <w:kern w:val="0"/>
          <w:sz w:val="32"/>
          <w:szCs w:val="32"/>
        </w:rPr>
      </w:pPr>
      <w:r w:rsidRPr="00AF010C">
        <w:rPr>
          <w:rFonts w:ascii="仿宋" w:eastAsia="仿宋" w:hAnsi="仿宋" w:cs="宋体" w:hint="eastAsia"/>
          <w:color w:val="000000"/>
          <w:spacing w:val="23"/>
          <w:kern w:val="0"/>
          <w:sz w:val="32"/>
          <w:szCs w:val="32"/>
        </w:rPr>
        <w:t>附件</w:t>
      </w:r>
      <w:r w:rsidR="00833D46">
        <w:rPr>
          <w:rFonts w:ascii="仿宋" w:eastAsia="仿宋" w:hAnsi="仿宋" w:cs="宋体" w:hint="eastAsia"/>
          <w:color w:val="000000"/>
          <w:spacing w:val="23"/>
          <w:kern w:val="0"/>
          <w:sz w:val="32"/>
          <w:szCs w:val="32"/>
        </w:rPr>
        <w:t>1</w:t>
      </w:r>
    </w:p>
    <w:p w14:paraId="49309B09" w14:textId="61794056" w:rsidR="00120BFB" w:rsidRPr="00120BFB" w:rsidRDefault="00120BFB" w:rsidP="00120BFB">
      <w:pPr>
        <w:widowControl/>
        <w:spacing w:before="100" w:beforeAutospacing="1" w:after="100" w:afterAutospacing="1"/>
        <w:ind w:firstLine="600"/>
        <w:jc w:val="center"/>
        <w:rPr>
          <w:rFonts w:ascii="微软雅黑" w:eastAsia="微软雅黑" w:hAnsi="微软雅黑" w:cs="宋体"/>
          <w:b/>
          <w:bCs/>
          <w:noProof/>
          <w:color w:val="FF0000"/>
          <w:spacing w:val="23"/>
          <w:kern w:val="0"/>
          <w:sz w:val="36"/>
          <w:szCs w:val="36"/>
        </w:rPr>
      </w:pPr>
      <w:r w:rsidRPr="00120BFB">
        <w:rPr>
          <w:rFonts w:ascii="微软雅黑" w:eastAsia="微软雅黑" w:hAnsi="微软雅黑" w:cs="宋体" w:hint="eastAsia"/>
          <w:b/>
          <w:bCs/>
          <w:color w:val="000000"/>
          <w:spacing w:val="23"/>
          <w:kern w:val="0"/>
          <w:sz w:val="32"/>
          <w:szCs w:val="32"/>
        </w:rPr>
        <w:t>曲靖医学高等专科学校2021年公开招聘事业单位人员总量管理内工作人员资格复审提供材料清单</w:t>
      </w:r>
    </w:p>
    <w:p w14:paraId="24983BA4" w14:textId="77777777" w:rsidR="000002D0" w:rsidRDefault="00D3265E">
      <w:pPr>
        <w:rPr>
          <w:rFonts w:ascii="黑体" w:eastAsia="黑体" w:hAnsi="黑体" w:cs="黑体"/>
          <w:sz w:val="32"/>
          <w:szCs w:val="40"/>
        </w:rPr>
      </w:pPr>
      <w:r>
        <w:rPr>
          <w:rFonts w:ascii="黑体" w:eastAsia="黑体" w:hAnsi="黑体" w:cs="黑体" w:hint="eastAsia"/>
          <w:sz w:val="32"/>
          <w:szCs w:val="40"/>
        </w:rPr>
        <w:t>一、所有考生应提供的材料（应届、未就业）</w:t>
      </w:r>
    </w:p>
    <w:p w14:paraId="7F34BE71" w14:textId="77777777" w:rsidR="000002D0" w:rsidRDefault="00D3265E">
      <w:pPr>
        <w:numPr>
          <w:ilvl w:val="0"/>
          <w:numId w:val="1"/>
        </w:numPr>
        <w:rPr>
          <w:rFonts w:ascii="仿宋" w:eastAsia="仿宋" w:hAnsi="仿宋" w:cs="仿宋"/>
          <w:sz w:val="28"/>
          <w:szCs w:val="36"/>
        </w:rPr>
      </w:pPr>
      <w:r>
        <w:rPr>
          <w:rFonts w:ascii="仿宋" w:eastAsia="仿宋" w:hAnsi="仿宋" w:cs="仿宋" w:hint="eastAsia"/>
          <w:sz w:val="28"/>
          <w:szCs w:val="36"/>
        </w:rPr>
        <w:t>身份证（户口簿或户口迁移证）</w:t>
      </w:r>
    </w:p>
    <w:p w14:paraId="3767C52E" w14:textId="744F87E0" w:rsidR="002C2C33" w:rsidRDefault="002C2C33" w:rsidP="002C2C33">
      <w:pPr>
        <w:numPr>
          <w:ilvl w:val="0"/>
          <w:numId w:val="1"/>
        </w:numPr>
        <w:rPr>
          <w:rFonts w:ascii="仿宋" w:eastAsia="仿宋" w:hAnsi="仿宋" w:cs="仿宋" w:hint="eastAsia"/>
          <w:sz w:val="28"/>
          <w:szCs w:val="36"/>
        </w:rPr>
      </w:pPr>
      <w:proofErr w:type="gramStart"/>
      <w:r>
        <w:rPr>
          <w:rFonts w:ascii="仿宋" w:eastAsia="仿宋" w:hAnsi="仿宋" w:cs="仿宋" w:hint="eastAsia"/>
          <w:sz w:val="28"/>
          <w:szCs w:val="36"/>
        </w:rPr>
        <w:t>思政课</w:t>
      </w:r>
      <w:proofErr w:type="gramEnd"/>
      <w:r>
        <w:rPr>
          <w:rFonts w:ascii="仿宋" w:eastAsia="仿宋" w:hAnsi="仿宋" w:cs="仿宋" w:hint="eastAsia"/>
          <w:sz w:val="28"/>
          <w:szCs w:val="36"/>
        </w:rPr>
        <w:t>教师岗位（</w:t>
      </w:r>
      <w:r>
        <w:rPr>
          <w:rFonts w:ascii="仿宋" w:eastAsia="仿宋" w:hAnsi="仿宋" w:cs="仿宋" w:hint="eastAsia"/>
          <w:sz w:val="28"/>
          <w:szCs w:val="36"/>
        </w:rPr>
        <w:t>岗位代码</w:t>
      </w:r>
      <w:r>
        <w:rPr>
          <w:rFonts w:ascii="仿宋" w:eastAsia="仿宋" w:hAnsi="仿宋" w:cs="仿宋" w:hint="eastAsia"/>
          <w:sz w:val="28"/>
          <w:szCs w:val="36"/>
        </w:rPr>
        <w:t>：006、007、008、009）须提供</w:t>
      </w:r>
      <w:r w:rsidR="00D3265E">
        <w:rPr>
          <w:rFonts w:ascii="仿宋" w:eastAsia="仿宋" w:hAnsi="仿宋" w:cs="仿宋" w:hint="eastAsia"/>
          <w:sz w:val="28"/>
          <w:szCs w:val="36"/>
        </w:rPr>
        <w:t>本科</w:t>
      </w:r>
      <w:r>
        <w:rPr>
          <w:rFonts w:ascii="仿宋" w:eastAsia="仿宋" w:hAnsi="仿宋" w:cs="仿宋" w:hint="eastAsia"/>
          <w:sz w:val="28"/>
          <w:szCs w:val="36"/>
        </w:rPr>
        <w:t>与</w:t>
      </w:r>
      <w:r w:rsidR="00D3265E">
        <w:rPr>
          <w:rFonts w:ascii="仿宋" w:eastAsia="仿宋" w:hAnsi="仿宋" w:cs="仿宋" w:hint="eastAsia"/>
          <w:sz w:val="28"/>
          <w:szCs w:val="36"/>
        </w:rPr>
        <w:t>研究生阶段</w:t>
      </w:r>
      <w:r>
        <w:rPr>
          <w:rFonts w:ascii="仿宋" w:eastAsia="仿宋" w:hAnsi="仿宋" w:cs="仿宋" w:hint="eastAsia"/>
          <w:sz w:val="28"/>
          <w:szCs w:val="36"/>
        </w:rPr>
        <w:t>的</w:t>
      </w:r>
      <w:r w:rsidR="00D3265E">
        <w:rPr>
          <w:rFonts w:ascii="仿宋" w:eastAsia="仿宋" w:hAnsi="仿宋" w:cs="仿宋" w:hint="eastAsia"/>
          <w:sz w:val="28"/>
          <w:szCs w:val="36"/>
        </w:rPr>
        <w:t>毕业证书、学位证书</w:t>
      </w:r>
      <w:r>
        <w:rPr>
          <w:rFonts w:ascii="仿宋" w:eastAsia="仿宋" w:hAnsi="仿宋" w:cs="仿宋" w:hint="eastAsia"/>
          <w:sz w:val="28"/>
          <w:szCs w:val="36"/>
        </w:rPr>
        <w:t>、</w:t>
      </w:r>
      <w:r>
        <w:rPr>
          <w:rFonts w:ascii="仿宋" w:eastAsia="仿宋" w:hAnsi="仿宋" w:cs="仿宋" w:hint="eastAsia"/>
          <w:sz w:val="28"/>
          <w:szCs w:val="36"/>
        </w:rPr>
        <w:t>《教育部学历证书电子注册备案表》</w:t>
      </w:r>
    </w:p>
    <w:p w14:paraId="257AFA46" w14:textId="2A1CA040" w:rsidR="000002D0" w:rsidRPr="002C2C33" w:rsidRDefault="002C2C33" w:rsidP="002C2C33">
      <w:pPr>
        <w:numPr>
          <w:ilvl w:val="0"/>
          <w:numId w:val="1"/>
        </w:numPr>
        <w:rPr>
          <w:rFonts w:ascii="仿宋" w:eastAsia="仿宋" w:hAnsi="仿宋" w:cs="仿宋"/>
          <w:sz w:val="28"/>
          <w:szCs w:val="36"/>
        </w:rPr>
      </w:pPr>
      <w:r>
        <w:rPr>
          <w:rFonts w:ascii="仿宋" w:eastAsia="仿宋" w:hAnsi="仿宋" w:cs="仿宋"/>
          <w:sz w:val="28"/>
          <w:szCs w:val="36"/>
        </w:rPr>
        <w:t>辅导员岗位</w:t>
      </w:r>
      <w:r>
        <w:rPr>
          <w:rFonts w:ascii="仿宋" w:eastAsia="仿宋" w:hAnsi="仿宋" w:cs="仿宋" w:hint="eastAsia"/>
          <w:sz w:val="28"/>
          <w:szCs w:val="36"/>
        </w:rPr>
        <w:t>（岗位代码：</w:t>
      </w:r>
      <w:r>
        <w:rPr>
          <w:rFonts w:ascii="仿宋" w:eastAsia="仿宋" w:hAnsi="仿宋" w:cs="仿宋" w:hint="eastAsia"/>
          <w:sz w:val="28"/>
          <w:szCs w:val="36"/>
        </w:rPr>
        <w:t>001</w:t>
      </w:r>
      <w:r>
        <w:rPr>
          <w:rFonts w:ascii="仿宋" w:eastAsia="仿宋" w:hAnsi="仿宋" w:cs="仿宋" w:hint="eastAsia"/>
          <w:sz w:val="28"/>
          <w:szCs w:val="36"/>
        </w:rPr>
        <w:t>、00</w:t>
      </w:r>
      <w:r>
        <w:rPr>
          <w:rFonts w:ascii="仿宋" w:eastAsia="仿宋" w:hAnsi="仿宋" w:cs="仿宋" w:hint="eastAsia"/>
          <w:sz w:val="28"/>
          <w:szCs w:val="36"/>
        </w:rPr>
        <w:t>2</w:t>
      </w:r>
      <w:r>
        <w:rPr>
          <w:rFonts w:ascii="仿宋" w:eastAsia="仿宋" w:hAnsi="仿宋" w:cs="仿宋" w:hint="eastAsia"/>
          <w:sz w:val="28"/>
          <w:szCs w:val="36"/>
        </w:rPr>
        <w:t>、00</w:t>
      </w:r>
      <w:r>
        <w:rPr>
          <w:rFonts w:ascii="仿宋" w:eastAsia="仿宋" w:hAnsi="仿宋" w:cs="仿宋" w:hint="eastAsia"/>
          <w:sz w:val="28"/>
          <w:szCs w:val="36"/>
        </w:rPr>
        <w:t>3</w:t>
      </w:r>
      <w:r>
        <w:rPr>
          <w:rFonts w:ascii="仿宋" w:eastAsia="仿宋" w:hAnsi="仿宋" w:cs="仿宋" w:hint="eastAsia"/>
          <w:sz w:val="28"/>
          <w:szCs w:val="36"/>
        </w:rPr>
        <w:t>、00</w:t>
      </w:r>
      <w:r>
        <w:rPr>
          <w:rFonts w:ascii="仿宋" w:eastAsia="仿宋" w:hAnsi="仿宋" w:cs="仿宋" w:hint="eastAsia"/>
          <w:sz w:val="28"/>
          <w:szCs w:val="36"/>
        </w:rPr>
        <w:t>4、005、010、011、012</w:t>
      </w:r>
      <w:r>
        <w:rPr>
          <w:rFonts w:ascii="仿宋" w:eastAsia="仿宋" w:hAnsi="仿宋" w:cs="仿宋" w:hint="eastAsia"/>
          <w:sz w:val="28"/>
          <w:szCs w:val="36"/>
        </w:rPr>
        <w:t>）须提供研究生阶段的毕业证书、学位证书、《教育部学历证书电子注册备案表》</w:t>
      </w:r>
    </w:p>
    <w:p w14:paraId="79E027C4" w14:textId="273C851A" w:rsidR="000002D0" w:rsidRDefault="000F4D10">
      <w:pPr>
        <w:numPr>
          <w:ilvl w:val="0"/>
          <w:numId w:val="1"/>
        </w:numPr>
        <w:rPr>
          <w:rFonts w:ascii="仿宋" w:eastAsia="仿宋" w:hAnsi="仿宋" w:cs="仿宋"/>
          <w:sz w:val="28"/>
          <w:szCs w:val="36"/>
        </w:rPr>
      </w:pPr>
      <w:r w:rsidRPr="000F4D10">
        <w:rPr>
          <w:rFonts w:ascii="仿宋" w:eastAsia="仿宋" w:hAnsi="仿宋" w:cs="仿宋" w:hint="eastAsia"/>
          <w:sz w:val="28"/>
          <w:szCs w:val="36"/>
        </w:rPr>
        <w:t>留学人员必须提供经教育部留学服务中心认证的《教育部国（境）外学历学位认证书》，《教育部国（境）外学历学位认证书》应载明专业或专业领域或专业方向，且所载专业或专业领域或专业方向名称须与报考岗位的招聘专业名称一致，并满足报考岗位“硕士及以上”的学历学位要求</w:t>
      </w:r>
    </w:p>
    <w:p w14:paraId="27629054" w14:textId="77777777" w:rsidR="000002D0" w:rsidRDefault="00D3265E">
      <w:pPr>
        <w:numPr>
          <w:ilvl w:val="0"/>
          <w:numId w:val="1"/>
        </w:numPr>
        <w:rPr>
          <w:rFonts w:ascii="仿宋" w:eastAsia="仿宋" w:hAnsi="仿宋" w:cs="仿宋"/>
          <w:sz w:val="28"/>
          <w:szCs w:val="36"/>
        </w:rPr>
      </w:pPr>
      <w:r>
        <w:rPr>
          <w:rFonts w:ascii="仿宋" w:eastAsia="仿宋" w:hAnsi="仿宋" w:cs="仿宋" w:hint="eastAsia"/>
          <w:sz w:val="28"/>
          <w:szCs w:val="36"/>
        </w:rPr>
        <w:t>2张近期半寸正面免冠照片</w:t>
      </w:r>
    </w:p>
    <w:p w14:paraId="0B479F64" w14:textId="78380C9D" w:rsidR="000002D0" w:rsidRDefault="00D3265E">
      <w:pPr>
        <w:numPr>
          <w:ilvl w:val="0"/>
          <w:numId w:val="1"/>
        </w:numPr>
        <w:rPr>
          <w:rFonts w:ascii="仿宋" w:eastAsia="仿宋" w:hAnsi="仿宋" w:cs="仿宋" w:hint="eastAsia"/>
          <w:sz w:val="28"/>
          <w:szCs w:val="36"/>
        </w:rPr>
      </w:pPr>
      <w:r>
        <w:rPr>
          <w:rFonts w:ascii="仿宋" w:eastAsia="仿宋" w:hAnsi="仿宋" w:cs="仿宋" w:hint="eastAsia"/>
          <w:sz w:val="28"/>
          <w:szCs w:val="36"/>
        </w:rPr>
        <w:t>中共党员（含预备党员）提供所在党组织签章的《党组织关系证明》或《党员电子证》的原件和复印件</w:t>
      </w:r>
      <w:r w:rsidR="000F4D10">
        <w:rPr>
          <w:rFonts w:ascii="仿宋" w:eastAsia="仿宋" w:hAnsi="仿宋" w:cs="仿宋" w:hint="eastAsia"/>
          <w:sz w:val="28"/>
          <w:szCs w:val="36"/>
        </w:rPr>
        <w:t>，</w:t>
      </w:r>
      <w:r>
        <w:rPr>
          <w:rFonts w:ascii="仿宋" w:eastAsia="仿宋" w:hAnsi="仿宋" w:cs="仿宋" w:hint="eastAsia"/>
          <w:sz w:val="28"/>
          <w:szCs w:val="36"/>
        </w:rPr>
        <w:t>落款时间需在</w:t>
      </w:r>
      <w:r w:rsidR="000F4D10">
        <w:rPr>
          <w:rFonts w:ascii="仿宋" w:eastAsia="仿宋" w:hAnsi="仿宋" w:cs="仿宋" w:hint="eastAsia"/>
          <w:sz w:val="28"/>
          <w:szCs w:val="36"/>
        </w:rPr>
        <w:t>报名时间</w:t>
      </w:r>
      <w:r>
        <w:rPr>
          <w:rFonts w:ascii="仿宋" w:eastAsia="仿宋" w:hAnsi="仿宋" w:cs="仿宋" w:hint="eastAsia"/>
          <w:sz w:val="28"/>
          <w:szCs w:val="36"/>
        </w:rPr>
        <w:t>前6个月内（2021年</w:t>
      </w:r>
      <w:r w:rsidR="000F4D10">
        <w:rPr>
          <w:rFonts w:ascii="仿宋" w:eastAsia="仿宋" w:hAnsi="仿宋" w:cs="仿宋" w:hint="eastAsia"/>
          <w:sz w:val="28"/>
          <w:szCs w:val="36"/>
        </w:rPr>
        <w:t>2</w:t>
      </w:r>
      <w:r>
        <w:rPr>
          <w:rFonts w:ascii="仿宋" w:eastAsia="仿宋" w:hAnsi="仿宋" w:cs="仿宋" w:hint="eastAsia"/>
          <w:sz w:val="28"/>
          <w:szCs w:val="36"/>
        </w:rPr>
        <w:t>月</w:t>
      </w:r>
      <w:r w:rsidR="000F4D10">
        <w:rPr>
          <w:rFonts w:ascii="仿宋" w:eastAsia="仿宋" w:hAnsi="仿宋" w:cs="仿宋" w:hint="eastAsia"/>
          <w:sz w:val="28"/>
          <w:szCs w:val="36"/>
        </w:rPr>
        <w:t>15</w:t>
      </w:r>
      <w:r>
        <w:rPr>
          <w:rFonts w:ascii="仿宋" w:eastAsia="仿宋" w:hAnsi="仿宋" w:cs="仿宋" w:hint="eastAsia"/>
          <w:sz w:val="28"/>
          <w:szCs w:val="36"/>
        </w:rPr>
        <w:t>日</w:t>
      </w:r>
      <w:r w:rsidR="001D52A0">
        <w:rPr>
          <w:rFonts w:ascii="仿宋" w:eastAsia="仿宋" w:hAnsi="仿宋" w:cs="仿宋"/>
          <w:sz w:val="28"/>
          <w:szCs w:val="36"/>
        </w:rPr>
        <w:t>—8</w:t>
      </w:r>
      <w:r w:rsidR="001D52A0">
        <w:rPr>
          <w:rFonts w:ascii="仿宋" w:eastAsia="仿宋" w:hAnsi="仿宋" w:cs="仿宋" w:hint="eastAsia"/>
          <w:sz w:val="28"/>
          <w:szCs w:val="36"/>
        </w:rPr>
        <w:t>月1</w:t>
      </w:r>
      <w:r w:rsidR="001D52A0">
        <w:rPr>
          <w:rFonts w:ascii="仿宋" w:eastAsia="仿宋" w:hAnsi="仿宋" w:cs="仿宋"/>
          <w:sz w:val="28"/>
          <w:szCs w:val="36"/>
        </w:rPr>
        <w:t>5</w:t>
      </w:r>
      <w:r w:rsidR="001D52A0">
        <w:rPr>
          <w:rFonts w:ascii="仿宋" w:eastAsia="仿宋" w:hAnsi="仿宋" w:cs="仿宋" w:hint="eastAsia"/>
          <w:sz w:val="28"/>
          <w:szCs w:val="36"/>
        </w:rPr>
        <w:t>日</w:t>
      </w:r>
      <w:r w:rsidR="002C2C33">
        <w:rPr>
          <w:rFonts w:ascii="仿宋" w:eastAsia="仿宋" w:hAnsi="仿宋" w:cs="仿宋" w:hint="eastAsia"/>
          <w:sz w:val="28"/>
          <w:szCs w:val="36"/>
        </w:rPr>
        <w:t>）</w:t>
      </w:r>
    </w:p>
    <w:p w14:paraId="49A412BD" w14:textId="493C19AB" w:rsidR="00192BB0" w:rsidRDefault="00192BB0">
      <w:pPr>
        <w:numPr>
          <w:ilvl w:val="0"/>
          <w:numId w:val="1"/>
        </w:numPr>
        <w:rPr>
          <w:rFonts w:ascii="仿宋" w:eastAsia="仿宋" w:hAnsi="仿宋" w:cs="仿宋" w:hint="eastAsia"/>
          <w:sz w:val="28"/>
          <w:szCs w:val="36"/>
        </w:rPr>
      </w:pPr>
      <w:r w:rsidRPr="00192BB0">
        <w:rPr>
          <w:rFonts w:ascii="仿宋" w:eastAsia="仿宋" w:hAnsi="仿宋" w:cs="仿宋" w:hint="eastAsia"/>
          <w:sz w:val="28"/>
          <w:szCs w:val="36"/>
        </w:rPr>
        <w:t>尚未还清助学贷款</w:t>
      </w:r>
      <w:proofErr w:type="gramStart"/>
      <w:r w:rsidRPr="00192BB0">
        <w:rPr>
          <w:rFonts w:ascii="仿宋" w:eastAsia="仿宋" w:hAnsi="仿宋" w:cs="仿宋" w:hint="eastAsia"/>
          <w:sz w:val="28"/>
          <w:szCs w:val="36"/>
        </w:rPr>
        <w:t>被毕业</w:t>
      </w:r>
      <w:proofErr w:type="gramEnd"/>
      <w:r w:rsidRPr="00192BB0">
        <w:rPr>
          <w:rFonts w:ascii="仿宋" w:eastAsia="仿宋" w:hAnsi="仿宋" w:cs="仿宋" w:hint="eastAsia"/>
          <w:sz w:val="28"/>
          <w:szCs w:val="36"/>
        </w:rPr>
        <w:t>院校暂扣毕业证书、学位证书的考生，可</w:t>
      </w:r>
      <w:r w:rsidRPr="00192BB0">
        <w:rPr>
          <w:rFonts w:ascii="仿宋" w:eastAsia="仿宋" w:hAnsi="仿宋" w:cs="仿宋" w:hint="eastAsia"/>
          <w:sz w:val="28"/>
          <w:szCs w:val="36"/>
        </w:rPr>
        <w:lastRenderedPageBreak/>
        <w:t>提供毕业证书、学位证书的复印件（复印件上须注明“此复印件与原件一致”字样并加盖毕业院校印章）</w:t>
      </w:r>
    </w:p>
    <w:p w14:paraId="55BA6DA2" w14:textId="7C7C0063" w:rsidR="000002D0" w:rsidRDefault="00D3265E">
      <w:pPr>
        <w:rPr>
          <w:rFonts w:ascii="黑体" w:eastAsia="黑体" w:hAnsi="黑体" w:cs="黑体"/>
          <w:sz w:val="32"/>
          <w:szCs w:val="40"/>
        </w:rPr>
      </w:pPr>
      <w:r>
        <w:rPr>
          <w:rFonts w:ascii="黑体" w:eastAsia="黑体" w:hAnsi="黑体" w:cs="黑体" w:hint="eastAsia"/>
          <w:sz w:val="32"/>
          <w:szCs w:val="40"/>
        </w:rPr>
        <w:t>二、</w:t>
      </w:r>
      <w:r w:rsidR="000050BF" w:rsidRPr="000050BF">
        <w:rPr>
          <w:rFonts w:ascii="黑体" w:eastAsia="黑体" w:hAnsi="黑体" w:cs="黑体" w:hint="eastAsia"/>
          <w:sz w:val="32"/>
          <w:szCs w:val="40"/>
        </w:rPr>
        <w:t>曾有过就业经历的人员提供</w:t>
      </w:r>
      <w:r w:rsidR="000050BF">
        <w:rPr>
          <w:rFonts w:ascii="黑体" w:eastAsia="黑体" w:hAnsi="黑体" w:cs="黑体" w:hint="eastAsia"/>
          <w:sz w:val="32"/>
          <w:szCs w:val="40"/>
        </w:rPr>
        <w:t>的材料</w:t>
      </w:r>
      <w:r>
        <w:rPr>
          <w:rFonts w:ascii="黑体" w:eastAsia="黑体" w:hAnsi="黑体" w:cs="黑体" w:hint="eastAsia"/>
          <w:sz w:val="32"/>
          <w:szCs w:val="40"/>
        </w:rPr>
        <w:t>（就过业）</w:t>
      </w:r>
    </w:p>
    <w:p w14:paraId="40B23C29" w14:textId="5C82F5B5" w:rsidR="000002D0" w:rsidRDefault="000F4D10">
      <w:pPr>
        <w:tabs>
          <w:tab w:val="left" w:pos="312"/>
        </w:tabs>
        <w:rPr>
          <w:rFonts w:ascii="仿宋" w:eastAsia="仿宋" w:hAnsi="仿宋" w:cs="仿宋"/>
          <w:sz w:val="28"/>
          <w:szCs w:val="36"/>
        </w:rPr>
      </w:pPr>
      <w:r w:rsidRPr="000F4D10">
        <w:rPr>
          <w:rFonts w:ascii="仿宋" w:eastAsia="仿宋" w:hAnsi="仿宋" w:cs="仿宋" w:hint="eastAsia"/>
          <w:sz w:val="28"/>
          <w:szCs w:val="36"/>
        </w:rPr>
        <w:t>《辞职（退）证明书》或《解除（终止）劳动合同证明书》</w:t>
      </w:r>
    </w:p>
    <w:p w14:paraId="10BACBA3" w14:textId="77777777" w:rsidR="000002D0" w:rsidRDefault="00D3265E">
      <w:pPr>
        <w:rPr>
          <w:rFonts w:ascii="黑体" w:eastAsia="黑体" w:hAnsi="黑体" w:cs="黑体"/>
          <w:sz w:val="32"/>
          <w:szCs w:val="40"/>
        </w:rPr>
      </w:pPr>
      <w:r>
        <w:rPr>
          <w:rFonts w:ascii="黑体" w:eastAsia="黑体" w:hAnsi="黑体" w:cs="黑体" w:hint="eastAsia"/>
          <w:sz w:val="32"/>
          <w:szCs w:val="40"/>
        </w:rPr>
        <w:t>三、在职的考生应提供的材料（就业）</w:t>
      </w:r>
    </w:p>
    <w:p w14:paraId="6922DE6A" w14:textId="22A7446E" w:rsidR="000002D0" w:rsidRPr="002C2C33" w:rsidRDefault="00D3265E" w:rsidP="002C2C33">
      <w:pPr>
        <w:pStyle w:val="a6"/>
        <w:numPr>
          <w:ilvl w:val="0"/>
          <w:numId w:val="5"/>
        </w:numPr>
        <w:tabs>
          <w:tab w:val="left" w:pos="312"/>
        </w:tabs>
        <w:ind w:firstLineChars="0"/>
        <w:rPr>
          <w:rFonts w:ascii="仿宋" w:eastAsia="仿宋" w:hAnsi="仿宋" w:cs="仿宋"/>
          <w:b/>
          <w:sz w:val="28"/>
          <w:szCs w:val="36"/>
        </w:rPr>
      </w:pPr>
      <w:r w:rsidRPr="002C2C33">
        <w:rPr>
          <w:rFonts w:ascii="仿宋" w:eastAsia="仿宋" w:hAnsi="仿宋" w:cs="仿宋" w:hint="eastAsia"/>
          <w:b/>
          <w:sz w:val="28"/>
          <w:szCs w:val="36"/>
        </w:rPr>
        <w:t>事业单位编制内人员：</w:t>
      </w:r>
    </w:p>
    <w:p w14:paraId="79BB7D2B" w14:textId="66E57BDB" w:rsidR="000002D0" w:rsidRDefault="002C2C33" w:rsidP="002C2C33">
      <w:pPr>
        <w:rPr>
          <w:rFonts w:ascii="仿宋" w:eastAsia="仿宋" w:hAnsi="仿宋" w:cs="仿宋"/>
          <w:sz w:val="28"/>
          <w:szCs w:val="36"/>
        </w:rPr>
      </w:pPr>
      <w:r>
        <w:rPr>
          <w:rFonts w:ascii="仿宋" w:eastAsia="仿宋" w:hAnsi="仿宋" w:cs="仿宋" w:hint="eastAsia"/>
          <w:sz w:val="28"/>
          <w:szCs w:val="36"/>
        </w:rPr>
        <w:t>1．</w:t>
      </w:r>
      <w:r w:rsidR="00D3265E">
        <w:rPr>
          <w:rFonts w:ascii="仿宋" w:eastAsia="仿宋" w:hAnsi="仿宋" w:cs="仿宋" w:hint="eastAsia"/>
          <w:sz w:val="28"/>
          <w:szCs w:val="36"/>
        </w:rPr>
        <w:t>《曲靖医学高等专科学校2021年公开招聘事业单位人员总量管理内工作人员报名推荐表》（单位和主管部门同意报考盖章）</w:t>
      </w:r>
    </w:p>
    <w:p w14:paraId="28BDD3B5" w14:textId="46B22E0B" w:rsidR="000002D0" w:rsidRDefault="002C2C33" w:rsidP="002C2C33">
      <w:pPr>
        <w:rPr>
          <w:rFonts w:ascii="仿宋" w:eastAsia="仿宋" w:hAnsi="仿宋" w:cs="仿宋"/>
          <w:sz w:val="28"/>
          <w:szCs w:val="36"/>
        </w:rPr>
      </w:pPr>
      <w:r>
        <w:rPr>
          <w:rFonts w:ascii="仿宋" w:eastAsia="仿宋" w:hAnsi="仿宋" w:cs="仿宋" w:hint="eastAsia"/>
          <w:sz w:val="28"/>
          <w:szCs w:val="36"/>
        </w:rPr>
        <w:t>2．</w:t>
      </w:r>
      <w:r w:rsidR="00D3265E">
        <w:rPr>
          <w:rFonts w:ascii="仿宋" w:eastAsia="仿宋" w:hAnsi="仿宋" w:cs="仿宋" w:hint="eastAsia"/>
          <w:sz w:val="28"/>
          <w:szCs w:val="36"/>
        </w:rPr>
        <w:t>事业单位聘用合同</w:t>
      </w:r>
    </w:p>
    <w:p w14:paraId="156F8E9D" w14:textId="77777777" w:rsidR="000002D0" w:rsidRDefault="00D3265E">
      <w:pPr>
        <w:tabs>
          <w:tab w:val="left" w:pos="312"/>
        </w:tabs>
        <w:rPr>
          <w:rFonts w:ascii="仿宋" w:eastAsia="仿宋" w:hAnsi="仿宋" w:cs="仿宋"/>
          <w:sz w:val="28"/>
          <w:szCs w:val="36"/>
        </w:rPr>
      </w:pPr>
      <w:r>
        <w:rPr>
          <w:rFonts w:ascii="仿宋" w:eastAsia="仿宋" w:hAnsi="仿宋" w:cs="仿宋" w:hint="eastAsia"/>
          <w:b/>
          <w:sz w:val="28"/>
          <w:szCs w:val="36"/>
        </w:rPr>
        <w:t>（二）企业及其他在职人员：</w:t>
      </w:r>
    </w:p>
    <w:p w14:paraId="73BED7ED" w14:textId="77777777" w:rsidR="000002D0" w:rsidRDefault="00D3265E">
      <w:pPr>
        <w:tabs>
          <w:tab w:val="left" w:pos="312"/>
        </w:tabs>
        <w:rPr>
          <w:rFonts w:ascii="仿宋" w:eastAsia="仿宋" w:hAnsi="仿宋" w:cs="仿宋"/>
          <w:sz w:val="28"/>
          <w:szCs w:val="36"/>
        </w:rPr>
      </w:pPr>
      <w:r>
        <w:rPr>
          <w:rFonts w:ascii="仿宋" w:eastAsia="仿宋" w:hAnsi="仿宋" w:cs="仿宋" w:hint="eastAsia"/>
          <w:sz w:val="28"/>
          <w:szCs w:val="36"/>
        </w:rPr>
        <w:t>提供用人单位与劳动者签订的劳动合同</w:t>
      </w:r>
    </w:p>
    <w:p w14:paraId="7B6E9675" w14:textId="02F13D77" w:rsidR="000002D0" w:rsidRPr="00192BB0" w:rsidRDefault="00D3265E" w:rsidP="00192BB0">
      <w:pPr>
        <w:pStyle w:val="a6"/>
        <w:numPr>
          <w:ilvl w:val="0"/>
          <w:numId w:val="7"/>
        </w:numPr>
        <w:ind w:firstLineChars="0"/>
        <w:rPr>
          <w:rFonts w:ascii="黑体" w:eastAsia="黑体" w:hAnsi="黑体" w:cs="黑体"/>
          <w:sz w:val="32"/>
          <w:szCs w:val="40"/>
        </w:rPr>
      </w:pPr>
      <w:r w:rsidRPr="00192BB0">
        <w:rPr>
          <w:rFonts w:ascii="黑体" w:eastAsia="黑体" w:hAnsi="黑体" w:cs="黑体" w:hint="eastAsia"/>
          <w:sz w:val="32"/>
          <w:szCs w:val="40"/>
        </w:rPr>
        <w:t>放宽年龄限制条件：</w:t>
      </w:r>
    </w:p>
    <w:p w14:paraId="5C8EEDFA" w14:textId="626E46A4" w:rsidR="000002D0" w:rsidRDefault="00192BB0" w:rsidP="00192BB0">
      <w:pPr>
        <w:rPr>
          <w:rFonts w:ascii="仿宋" w:eastAsia="仿宋" w:hAnsi="仿宋" w:cs="仿宋"/>
          <w:sz w:val="28"/>
          <w:szCs w:val="36"/>
        </w:rPr>
      </w:pPr>
      <w:r>
        <w:rPr>
          <w:rFonts w:ascii="仿宋" w:eastAsia="仿宋" w:hAnsi="仿宋" w:cs="仿宋" w:hint="eastAsia"/>
          <w:sz w:val="28"/>
          <w:szCs w:val="36"/>
        </w:rPr>
        <w:t>1.</w:t>
      </w:r>
      <w:r w:rsidRPr="00192BB0">
        <w:rPr>
          <w:rFonts w:ascii="微软雅黑" w:eastAsia="微软雅黑" w:hAnsi="微软雅黑" w:hint="eastAsia"/>
          <w:color w:val="000000"/>
          <w:sz w:val="28"/>
          <w:szCs w:val="28"/>
        </w:rPr>
        <w:t xml:space="preserve"> </w:t>
      </w:r>
      <w:r w:rsidRPr="00192BB0">
        <w:rPr>
          <w:rFonts w:ascii="仿宋" w:eastAsia="仿宋" w:hAnsi="仿宋" w:cs="仿宋" w:hint="eastAsia"/>
          <w:sz w:val="28"/>
          <w:szCs w:val="36"/>
        </w:rPr>
        <w:t>博士及以上学历学位或取得高校讲师专业技术任职资格的，年龄可放宽到40周岁（1981年8月16日及以后出生）</w:t>
      </w:r>
    </w:p>
    <w:p w14:paraId="724C8A2D" w14:textId="4838BFE0" w:rsidR="000002D0" w:rsidRDefault="00192BB0" w:rsidP="00192BB0">
      <w:pPr>
        <w:rPr>
          <w:rFonts w:ascii="仿宋" w:eastAsia="仿宋" w:hAnsi="仿宋" w:cs="仿宋"/>
          <w:sz w:val="28"/>
          <w:szCs w:val="36"/>
        </w:rPr>
      </w:pPr>
      <w:r>
        <w:rPr>
          <w:rFonts w:ascii="仿宋" w:eastAsia="仿宋" w:hAnsi="仿宋" w:cs="仿宋" w:hint="eastAsia"/>
          <w:sz w:val="28"/>
          <w:szCs w:val="36"/>
        </w:rPr>
        <w:t>2.</w:t>
      </w:r>
      <w:r w:rsidRPr="00192BB0">
        <w:rPr>
          <w:rFonts w:ascii="仿宋" w:eastAsia="仿宋" w:hAnsi="仿宋" w:cs="仿宋" w:hint="eastAsia"/>
          <w:sz w:val="28"/>
          <w:szCs w:val="36"/>
        </w:rPr>
        <w:t xml:space="preserve"> </w:t>
      </w:r>
      <w:r w:rsidRPr="00192BB0">
        <w:rPr>
          <w:rFonts w:ascii="仿宋" w:eastAsia="仿宋" w:hAnsi="仿宋" w:cs="仿宋" w:hint="eastAsia"/>
          <w:sz w:val="28"/>
          <w:szCs w:val="36"/>
        </w:rPr>
        <w:t>取得副教授、教授专业技术任职资格的，年龄可放宽至45周岁（1976年8月16日及以后出生）</w:t>
      </w:r>
    </w:p>
    <w:p w14:paraId="7D5DD1EF" w14:textId="006C2A36" w:rsidR="000002D0" w:rsidRPr="00192BB0" w:rsidRDefault="00D3265E">
      <w:pPr>
        <w:numPr>
          <w:ilvl w:val="0"/>
          <w:numId w:val="4"/>
        </w:numPr>
        <w:rPr>
          <w:rFonts w:ascii="仿宋" w:eastAsia="仿宋" w:hAnsi="仿宋" w:cs="仿宋" w:hint="eastAsia"/>
          <w:b/>
          <w:sz w:val="28"/>
          <w:szCs w:val="36"/>
        </w:rPr>
      </w:pPr>
      <w:r w:rsidRPr="00192BB0">
        <w:rPr>
          <w:rFonts w:ascii="仿宋" w:eastAsia="仿宋" w:hAnsi="仿宋" w:cs="仿宋" w:hint="eastAsia"/>
          <w:b/>
          <w:sz w:val="28"/>
          <w:szCs w:val="36"/>
        </w:rPr>
        <w:t>以上材料，验原件，收复印件各2份</w:t>
      </w:r>
      <w:r w:rsidR="001D52A0" w:rsidRPr="00192BB0">
        <w:rPr>
          <w:rFonts w:ascii="仿宋" w:eastAsia="仿宋" w:hAnsi="仿宋" w:cs="仿宋" w:hint="eastAsia"/>
          <w:b/>
          <w:sz w:val="28"/>
          <w:szCs w:val="36"/>
        </w:rPr>
        <w:t>，请考生提前复印</w:t>
      </w:r>
      <w:r w:rsidRPr="00192BB0">
        <w:rPr>
          <w:rFonts w:ascii="仿宋" w:eastAsia="仿宋" w:hAnsi="仿宋" w:cs="仿宋" w:hint="eastAsia"/>
          <w:b/>
          <w:sz w:val="28"/>
          <w:szCs w:val="36"/>
        </w:rPr>
        <w:t>。</w:t>
      </w:r>
    </w:p>
    <w:p w14:paraId="7FA927DC" w14:textId="77777777" w:rsidR="00192BB0" w:rsidRPr="00192BB0" w:rsidRDefault="00192BB0" w:rsidP="00192BB0">
      <w:pPr>
        <w:pStyle w:val="a6"/>
        <w:numPr>
          <w:ilvl w:val="0"/>
          <w:numId w:val="4"/>
        </w:numPr>
        <w:tabs>
          <w:tab w:val="left" w:pos="312"/>
        </w:tabs>
        <w:ind w:firstLineChars="0"/>
        <w:rPr>
          <w:rFonts w:ascii="仿宋" w:eastAsia="仿宋" w:hAnsi="仿宋" w:cs="仿宋"/>
          <w:b/>
          <w:sz w:val="28"/>
          <w:szCs w:val="36"/>
        </w:rPr>
      </w:pPr>
      <w:r w:rsidRPr="00192BB0">
        <w:rPr>
          <w:rFonts w:ascii="仿宋" w:eastAsia="仿宋" w:hAnsi="仿宋" w:cs="仿宋" w:hint="eastAsia"/>
          <w:b/>
          <w:sz w:val="28"/>
          <w:szCs w:val="36"/>
        </w:rPr>
        <w:t>学历认定的程序：登录“中国高等教育学生信息网”（http://www.chsi.com.cn）进行学历查验并打印；登录“中国高等教育学生信息网”查验不到学历信息、又不能提供其他有效学历证明材料的，视为不符合学历资格条件。</w:t>
      </w:r>
    </w:p>
    <w:p w14:paraId="134BCC1E" w14:textId="74941C22" w:rsidR="000002D0" w:rsidRDefault="000002D0" w:rsidP="00192BB0">
      <w:pPr>
        <w:rPr>
          <w:rFonts w:ascii="仿宋" w:eastAsia="仿宋" w:hAnsi="仿宋" w:cs="仿宋"/>
          <w:sz w:val="28"/>
          <w:szCs w:val="36"/>
        </w:rPr>
      </w:pPr>
      <w:bookmarkStart w:id="0" w:name="_GoBack"/>
      <w:bookmarkEnd w:id="0"/>
    </w:p>
    <w:sectPr w:rsidR="000002D0" w:rsidSect="00192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6485" w14:textId="77777777" w:rsidR="007B7BB0" w:rsidRDefault="007B7BB0" w:rsidP="00120BFB">
      <w:r>
        <w:separator/>
      </w:r>
    </w:p>
  </w:endnote>
  <w:endnote w:type="continuationSeparator" w:id="0">
    <w:p w14:paraId="74798A5B" w14:textId="77777777" w:rsidR="007B7BB0" w:rsidRDefault="007B7BB0" w:rsidP="0012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D6B7" w14:textId="77777777" w:rsidR="007B7BB0" w:rsidRDefault="007B7BB0" w:rsidP="00120BFB">
      <w:r>
        <w:separator/>
      </w:r>
    </w:p>
  </w:footnote>
  <w:footnote w:type="continuationSeparator" w:id="0">
    <w:p w14:paraId="031FE487" w14:textId="77777777" w:rsidR="007B7BB0" w:rsidRDefault="007B7BB0" w:rsidP="0012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3145F"/>
    <w:multiLevelType w:val="singleLevel"/>
    <w:tmpl w:val="D6F3145F"/>
    <w:lvl w:ilvl="0">
      <w:start w:val="1"/>
      <w:numFmt w:val="decimal"/>
      <w:suff w:val="nothing"/>
      <w:lvlText w:val="（%1）"/>
      <w:lvlJc w:val="left"/>
    </w:lvl>
  </w:abstractNum>
  <w:abstractNum w:abstractNumId="1">
    <w:nsid w:val="05F838FF"/>
    <w:multiLevelType w:val="hybridMultilevel"/>
    <w:tmpl w:val="1F661186"/>
    <w:lvl w:ilvl="0" w:tplc="26C26AF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8B7D7E"/>
    <w:multiLevelType w:val="hybridMultilevel"/>
    <w:tmpl w:val="5F1A056A"/>
    <w:lvl w:ilvl="0" w:tplc="5D7655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D7655C0"/>
    <w:multiLevelType w:val="singleLevel"/>
    <w:tmpl w:val="5D7655C0"/>
    <w:lvl w:ilvl="0">
      <w:start w:val="1"/>
      <w:numFmt w:val="bullet"/>
      <w:lvlText w:val=""/>
      <w:lvlJc w:val="left"/>
      <w:pPr>
        <w:ind w:left="420" w:hanging="420"/>
      </w:pPr>
      <w:rPr>
        <w:rFonts w:ascii="Wingdings" w:hAnsi="Wingdings" w:hint="default"/>
      </w:rPr>
    </w:lvl>
  </w:abstractNum>
  <w:abstractNum w:abstractNumId="4">
    <w:nsid w:val="6D6E1AEF"/>
    <w:multiLevelType w:val="singleLevel"/>
    <w:tmpl w:val="6D6E1AEF"/>
    <w:lvl w:ilvl="0">
      <w:start w:val="1"/>
      <w:numFmt w:val="decimal"/>
      <w:lvlText w:val="%1."/>
      <w:lvlJc w:val="left"/>
      <w:pPr>
        <w:tabs>
          <w:tab w:val="left" w:pos="312"/>
        </w:tabs>
      </w:pPr>
    </w:lvl>
  </w:abstractNum>
  <w:abstractNum w:abstractNumId="5">
    <w:nsid w:val="6DDCE3D3"/>
    <w:multiLevelType w:val="singleLevel"/>
    <w:tmpl w:val="6DDCE3D3"/>
    <w:lvl w:ilvl="0">
      <w:start w:val="1"/>
      <w:numFmt w:val="decimal"/>
      <w:suff w:val="space"/>
      <w:lvlText w:val="（%1）"/>
      <w:lvlJc w:val="left"/>
    </w:lvl>
  </w:abstractNum>
  <w:abstractNum w:abstractNumId="6">
    <w:nsid w:val="7BCE67B2"/>
    <w:multiLevelType w:val="hybridMultilevel"/>
    <w:tmpl w:val="72220FE2"/>
    <w:lvl w:ilvl="0" w:tplc="3196A9C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6ED149A"/>
    <w:rsid w:val="000002D0"/>
    <w:rsid w:val="000050BF"/>
    <w:rsid w:val="000F4D10"/>
    <w:rsid w:val="00120BFB"/>
    <w:rsid w:val="00192BB0"/>
    <w:rsid w:val="001D52A0"/>
    <w:rsid w:val="00245E89"/>
    <w:rsid w:val="002C2C33"/>
    <w:rsid w:val="00357E22"/>
    <w:rsid w:val="007B7BB0"/>
    <w:rsid w:val="00833D46"/>
    <w:rsid w:val="00A95531"/>
    <w:rsid w:val="00AF010C"/>
    <w:rsid w:val="00B12B4A"/>
    <w:rsid w:val="00B607BA"/>
    <w:rsid w:val="00D3265E"/>
    <w:rsid w:val="00F93DD5"/>
    <w:rsid w:val="00FA7765"/>
    <w:rsid w:val="46ED149A"/>
    <w:rsid w:val="472C6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1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6">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143</Words>
  <Characters>820</Characters>
  <Application>Microsoft Office Word</Application>
  <DocSecurity>0</DocSecurity>
  <Lines>6</Lines>
  <Paragraphs>1</Paragraphs>
  <ScaleCrop>false</ScaleCrop>
  <Company>曲靖市麒麟区党政机关单位</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lenovo</cp:lastModifiedBy>
  <cp:revision>8</cp:revision>
  <dcterms:created xsi:type="dcterms:W3CDTF">2021-08-11T09:27:00Z</dcterms:created>
  <dcterms:modified xsi:type="dcterms:W3CDTF">2021-08-25T07:26:00Z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