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考生疫情防控须知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为保障广大考生和考务工作人员的生命安全和身体健康，确保考试工作的安全进行，请相关考生知悉、理解、配合、支持我单位公开招聘考试的防疫措施和要求。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考生应在现场资格审核或面试前自我健康观察，每日在“粤康码”或“穗康码”等健康二维码上如实进行健康申报，加强防疫知识学习，自觉做好自身健康管理，避免前往疫情中高风险地区，主动减少外出和不必要的聚集。现场资格审核或面试时，如近14天内有省外旅居史的考生需提供48小时内广东省内核酸检测阴性证明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二、“穗康码”为绿码且健康状况正常，经现场测量体温正常（37.3℃以下）的考生可正常参加现场资格审核或面试。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三、有以下情形之一的考生不能参加现场资格审核或面试：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（一）正处于隔离治疗期的确诊病例、疑似病例、无症状感染者，以及隔离期未满的密切接触者。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（二）“穗康码”为红码、现场资格审核或面试前14天有国（境）外或国内中高风险地区旅居史的考生，不能提供现场资格审核或面试前48小时内核酸检测阴性证明的。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 xml:space="preserve">    （三）未能配合属地完成隔离观察、健康管理或核酸检测等防疫措施的国（境）外或国内中高风险地区旅居史的考生。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 xml:space="preserve">四、面试当天出现以下情形的安排 </w:t>
      </w:r>
    </w:p>
    <w:p>
      <w:pPr>
        <w:keepNext w:val="0"/>
        <w:keepLines w:val="0"/>
        <w:pageBreakBefore w:val="0"/>
        <w:widowControl w:val="0"/>
        <w:tabs>
          <w:tab w:val="left" w:pos="337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（一）考生在面试入场时再次测温仍发热（体温≥ 37.3℃）的，将被引导至留观区，由医护人员开展流行病学调查。对无流行病学史的发热人员，送往定点医院发热门诊就诊。</w:t>
      </w:r>
    </w:p>
    <w:p>
      <w:pPr>
        <w:keepNext w:val="0"/>
        <w:keepLines w:val="0"/>
        <w:pageBreakBefore w:val="0"/>
        <w:widowControl w:val="0"/>
        <w:tabs>
          <w:tab w:val="left" w:pos="337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 xml:space="preserve">（二）考生在面试入场后发热的（体温≥37.3℃），将立即停止该考生参与面试的各环节，并引导该考生至留观区，后续的处置参照情形（一）。  </w:t>
      </w:r>
    </w:p>
    <w:p>
      <w:pPr>
        <w:keepNext w:val="0"/>
        <w:keepLines w:val="0"/>
        <w:pageBreakBefore w:val="0"/>
        <w:widowControl w:val="0"/>
        <w:tabs>
          <w:tab w:val="left" w:pos="337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五、考生在现场资格审核或面试期间的义务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00" w:firstLineChars="125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配合和服从防疫管理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 xml:space="preserve">    1.考生应按规定或工作人员的要求佩戴口罩。考生进入资格审核单位或面试考场时，须全程佩戴口罩，但不能因口罩佩戴影响身份核验；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2.自觉配合完成检测流程后从规定通道进入单位或考场，进单位或考场后在规定区域活动，资格审核或面试结束后应及时离开；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3.如有相应症状或经检测发现有异常情况的，要按规定服从“不得参加考试”“流行病学调查”“就诊”或“核酸检测”等相关处置。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（二）考生参加现场资格审核或面试的当天，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须现场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亲笔签署《个人健康信息申报承诺书》，如实逐项填报个人健康信息，承诺已知悉告知的所有事项、证明义务和防疫要求，考生本人提交和现场出示的所有防疫材料（信息）均真实、有效，积极配合和服从考试防疫的相关检查监测，无隐瞒或谎报旅居史、接触史、健康状况等疫情防控信息。如违反相关规定，自愿承担相关责任、接受相应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（三）关注身体状况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现场资格审核或面试期间考生出现发热(体温≥37.3℃)、咳嗽等异常症状的，应及时报告并自觉服从现场工作人员管理。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六、相关要求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考生不配合防疫工作、不如实报告健康状况，隐瞒或谎报旅居史、接触史、健康状况等疫情防控信息，提供虚假防疫证明材料（信息）的，取消考试资格。造成不良后果的，依法追究其法律责任。 </w:t>
      </w:r>
    </w:p>
    <w:sectPr>
      <w:pgSz w:w="11906" w:h="16838"/>
      <w:pgMar w:top="1871" w:right="1531" w:bottom="1871" w:left="1531" w:header="851" w:footer="992" w:gutter="0"/>
      <w:cols w:space="425" w:num="1"/>
      <w:docGrid w:type="lines" w:linePitch="605" w:charSpace="2167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D20CA4"/>
    <w:multiLevelType w:val="singleLevel"/>
    <w:tmpl w:val="A1D20CA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F1BBA3E"/>
    <w:multiLevelType w:val="singleLevel"/>
    <w:tmpl w:val="5F1BBA3E"/>
    <w:lvl w:ilvl="0" w:tentative="0">
      <w:start w:val="1"/>
      <w:numFmt w:val="chineseCounting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041B"/>
    <w:rsid w:val="00060A14"/>
    <w:rsid w:val="00104AEA"/>
    <w:rsid w:val="0019280C"/>
    <w:rsid w:val="001A4AA8"/>
    <w:rsid w:val="001B3FA5"/>
    <w:rsid w:val="001F6AA9"/>
    <w:rsid w:val="0026357D"/>
    <w:rsid w:val="002B04D3"/>
    <w:rsid w:val="002F3954"/>
    <w:rsid w:val="003038E7"/>
    <w:rsid w:val="00312FA7"/>
    <w:rsid w:val="00327BA0"/>
    <w:rsid w:val="003C5C9C"/>
    <w:rsid w:val="00476E13"/>
    <w:rsid w:val="004D041B"/>
    <w:rsid w:val="004E6D18"/>
    <w:rsid w:val="004E7072"/>
    <w:rsid w:val="005D45D7"/>
    <w:rsid w:val="006750FD"/>
    <w:rsid w:val="006A54B1"/>
    <w:rsid w:val="008F3339"/>
    <w:rsid w:val="009373C3"/>
    <w:rsid w:val="00953F3A"/>
    <w:rsid w:val="00973D31"/>
    <w:rsid w:val="00983C5C"/>
    <w:rsid w:val="009A6EBB"/>
    <w:rsid w:val="009C306B"/>
    <w:rsid w:val="009D3420"/>
    <w:rsid w:val="00A02EB6"/>
    <w:rsid w:val="00A140DA"/>
    <w:rsid w:val="00A52FB8"/>
    <w:rsid w:val="00A65D06"/>
    <w:rsid w:val="00AA060F"/>
    <w:rsid w:val="00AC1A6F"/>
    <w:rsid w:val="00B07ADF"/>
    <w:rsid w:val="00B22781"/>
    <w:rsid w:val="00B43841"/>
    <w:rsid w:val="00B83FFE"/>
    <w:rsid w:val="00B864CD"/>
    <w:rsid w:val="00BB5A0F"/>
    <w:rsid w:val="00BB78CD"/>
    <w:rsid w:val="00BD5129"/>
    <w:rsid w:val="00C420E4"/>
    <w:rsid w:val="00C71931"/>
    <w:rsid w:val="00CC47EC"/>
    <w:rsid w:val="00CF19BC"/>
    <w:rsid w:val="00D613F0"/>
    <w:rsid w:val="00D91E3D"/>
    <w:rsid w:val="00DC0394"/>
    <w:rsid w:val="00E9051B"/>
    <w:rsid w:val="00EB599F"/>
    <w:rsid w:val="00EE3C97"/>
    <w:rsid w:val="00FA23FC"/>
    <w:rsid w:val="00FD60A3"/>
    <w:rsid w:val="11651FD3"/>
    <w:rsid w:val="11C2730A"/>
    <w:rsid w:val="121616A6"/>
    <w:rsid w:val="14B51BFE"/>
    <w:rsid w:val="1FB140BD"/>
    <w:rsid w:val="204505B5"/>
    <w:rsid w:val="339F1B61"/>
    <w:rsid w:val="3B375BE9"/>
    <w:rsid w:val="4F530437"/>
    <w:rsid w:val="5A220DC6"/>
    <w:rsid w:val="642343EA"/>
    <w:rsid w:val="6FDECB06"/>
    <w:rsid w:val="7FE7E98D"/>
    <w:rsid w:val="D8DEB2D8"/>
    <w:rsid w:val="F35F7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Emphasis"/>
    <w:basedOn w:val="6"/>
    <w:qFormat/>
    <w:uiPriority w:val="20"/>
    <w:rPr>
      <w:i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1</Pages>
  <Words>182</Words>
  <Characters>1041</Characters>
  <Lines>8</Lines>
  <Paragraphs>2</Paragraphs>
  <TotalTime>26</TotalTime>
  <ScaleCrop>false</ScaleCrop>
  <LinksUpToDate>false</LinksUpToDate>
  <CharactersWithSpaces>1221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2021-11-02T22:54:00Z</dcterms:created>
  <dc:creator>胡明辉</dc:creator>
  <cp:lastModifiedBy>baokan</cp:lastModifiedBy>
  <cp:lastPrinted>2020-11-21T19:48:00Z</cp:lastPrinted>
  <dcterms:modified xsi:type="dcterms:W3CDTF">2021-11-05T09:37:50Z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298EC0656DBC4DE0B691D30729840A7E</vt:lpwstr>
  </property>
</Properties>
</file>